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F5" w:rsidRPr="008653B2" w:rsidRDefault="00A829AA" w:rsidP="00E91144">
      <w:pPr>
        <w:jc w:val="center"/>
        <w:rPr>
          <w:b/>
          <w:bCs/>
        </w:rPr>
      </w:pPr>
      <w:bookmarkStart w:id="0" w:name="_GoBack"/>
      <w:bookmarkEnd w:id="0"/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C83BAC">
        <w:rPr>
          <w:b/>
          <w:bCs/>
        </w:rPr>
        <w:t>5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C83BAC">
        <w:rPr>
          <w:b/>
          <w:bCs/>
        </w:rPr>
        <w:t>6</w:t>
      </w:r>
    </w:p>
    <w:p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:rsidTr="004559E4">
        <w:tc>
          <w:tcPr>
            <w:tcW w:w="3731" w:type="dxa"/>
          </w:tcPr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</w:tcPr>
          <w:p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</w:t>
            </w:r>
            <w:r w:rsidR="00182FC4">
              <w:rPr>
                <w:bCs/>
                <w:sz w:val="24"/>
                <w:szCs w:val="24"/>
              </w:rPr>
              <w:t>l</w:t>
            </w:r>
            <w:r w:rsidRPr="004559E4">
              <w:rPr>
                <w:bCs/>
                <w:sz w:val="24"/>
                <w:szCs w:val="24"/>
              </w:rPr>
              <w:t xml:space="preserve"> Bilancio delle competenze iniziali)</w:t>
            </w:r>
          </w:p>
          <w:p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:rsidTr="004559E4">
        <w:tc>
          <w:tcPr>
            <w:tcW w:w="3731" w:type="dxa"/>
          </w:tcPr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</w:tcPr>
          <w:p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:rsidTr="004559E4">
        <w:tc>
          <w:tcPr>
            <w:tcW w:w="3731" w:type="dxa"/>
          </w:tcPr>
          <w:p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</w:tcPr>
          <w:p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182FC4">
              <w:rPr>
                <w:b/>
                <w:bCs/>
              </w:rPr>
              <w:t>modalità di conduzione delle attività e delle lezioni</w:t>
            </w:r>
          </w:p>
          <w:p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sostegno alle motivazioni degli alunni</w:t>
            </w:r>
          </w:p>
          <w:p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costruzione di un clima relazionale inclusivo</w:t>
            </w:r>
          </w:p>
          <w:p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modalità di verifica formativa degli apprendimenti.</w:t>
            </w:r>
            <w:r w:rsidRPr="00182FC4">
              <w:rPr>
                <w:b/>
                <w:bCs/>
              </w:rPr>
              <w:t xml:space="preserve">                                              </w:t>
            </w:r>
          </w:p>
          <w:p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altro (specificare)</w:t>
            </w:r>
            <w:r w:rsidRPr="00182FC4">
              <w:rPr>
                <w:b/>
                <w:bCs/>
              </w:rPr>
              <w:t xml:space="preserve">          </w:t>
            </w:r>
          </w:p>
          <w:p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:rsidTr="004559E4">
        <w:trPr>
          <w:trHeight w:val="1007"/>
        </w:trPr>
        <w:tc>
          <w:tcPr>
            <w:tcW w:w="3731" w:type="dxa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</w:tcPr>
          <w:p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:rsidR="00E91144" w:rsidRPr="004559E4" w:rsidRDefault="00E91144" w:rsidP="004559E4">
            <w:pPr>
              <w:spacing w:after="0" w:line="240" w:lineRule="auto"/>
            </w:pPr>
            <w:r w:rsidRPr="004559E4">
              <w:t>Data conclusione osservazione     ..………………………….</w:t>
            </w:r>
          </w:p>
          <w:p w:rsidR="00E91144" w:rsidRPr="004559E4" w:rsidRDefault="00E91144" w:rsidP="004559E4">
            <w:pPr>
              <w:spacing w:after="0" w:line="240" w:lineRule="auto"/>
            </w:pPr>
            <w:r w:rsidRPr="004559E4">
              <w:t>Numero osservazioni reciproche</w:t>
            </w:r>
            <w:r w:rsidR="008653B2" w:rsidRPr="004559E4">
              <w:t xml:space="preserve">  …………………………..</w:t>
            </w:r>
          </w:p>
          <w:p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:rsidTr="004559E4">
        <w:tc>
          <w:tcPr>
            <w:tcW w:w="3731" w:type="dxa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</w:tcPr>
          <w:p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A44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327" w:rsidRDefault="00E67327" w:rsidP="00370A10">
      <w:pPr>
        <w:spacing w:after="0" w:line="240" w:lineRule="auto"/>
      </w:pPr>
      <w:r>
        <w:separator/>
      </w:r>
    </w:p>
  </w:endnote>
  <w:endnote w:type="continuationSeparator" w:id="0">
    <w:p w:rsidR="00E67327" w:rsidRDefault="00E67327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:rsidR="00370A10" w:rsidRDefault="00370A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327" w:rsidRDefault="00E67327" w:rsidP="00370A10">
      <w:pPr>
        <w:spacing w:after="0" w:line="240" w:lineRule="auto"/>
      </w:pPr>
      <w:r>
        <w:separator/>
      </w:r>
    </w:p>
  </w:footnote>
  <w:footnote w:type="continuationSeparator" w:id="0">
    <w:p w:rsidR="00E67327" w:rsidRDefault="00E67327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29AA"/>
    <w:rsid w:val="00013A15"/>
    <w:rsid w:val="00026FD1"/>
    <w:rsid w:val="00160AE4"/>
    <w:rsid w:val="00182FC4"/>
    <w:rsid w:val="001E6985"/>
    <w:rsid w:val="00262C66"/>
    <w:rsid w:val="003539AB"/>
    <w:rsid w:val="00370A10"/>
    <w:rsid w:val="0038750E"/>
    <w:rsid w:val="00390C9F"/>
    <w:rsid w:val="003A7E63"/>
    <w:rsid w:val="004559E4"/>
    <w:rsid w:val="004565A9"/>
    <w:rsid w:val="00484C09"/>
    <w:rsid w:val="004D63CD"/>
    <w:rsid w:val="005549BF"/>
    <w:rsid w:val="005A2BF7"/>
    <w:rsid w:val="005D442B"/>
    <w:rsid w:val="00834FAA"/>
    <w:rsid w:val="008653B2"/>
    <w:rsid w:val="008A1459"/>
    <w:rsid w:val="008C2076"/>
    <w:rsid w:val="00900C17"/>
    <w:rsid w:val="009F4CD4"/>
    <w:rsid w:val="00A420A0"/>
    <w:rsid w:val="00A626B1"/>
    <w:rsid w:val="00A829AA"/>
    <w:rsid w:val="00AA44AA"/>
    <w:rsid w:val="00AF67A7"/>
    <w:rsid w:val="00B20D9B"/>
    <w:rsid w:val="00C07D62"/>
    <w:rsid w:val="00C161B1"/>
    <w:rsid w:val="00C83BAC"/>
    <w:rsid w:val="00CC28CD"/>
    <w:rsid w:val="00CE55B6"/>
    <w:rsid w:val="00CF74E7"/>
    <w:rsid w:val="00CF7CE8"/>
    <w:rsid w:val="00D74D91"/>
    <w:rsid w:val="00DB0613"/>
    <w:rsid w:val="00DD41FE"/>
    <w:rsid w:val="00E456F5"/>
    <w:rsid w:val="00E67327"/>
    <w:rsid w:val="00E91144"/>
    <w:rsid w:val="00E945C8"/>
    <w:rsid w:val="00FD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2026-03-10T10:45:00Z</dcterms:created>
  <dcterms:modified xsi:type="dcterms:W3CDTF">2026-03-10T10:45:00Z</dcterms:modified>
</cp:coreProperties>
</file>